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39" w:rsidRPr="00693737" w:rsidRDefault="00693737" w:rsidP="00693737">
      <w:pPr>
        <w:spacing w:after="0"/>
        <w:jc w:val="center"/>
        <w:rPr>
          <w:b/>
        </w:rPr>
      </w:pPr>
      <w:proofErr w:type="spellStart"/>
      <w:r w:rsidRPr="00693737">
        <w:rPr>
          <w:b/>
        </w:rPr>
        <w:t>Bethke</w:t>
      </w:r>
      <w:proofErr w:type="spellEnd"/>
      <w:r w:rsidRPr="00693737">
        <w:rPr>
          <w:b/>
        </w:rPr>
        <w:t xml:space="preserve"> Elementary PTO Meeting Minutes </w:t>
      </w:r>
    </w:p>
    <w:p w:rsidR="00693737" w:rsidRPr="00693737" w:rsidRDefault="003A27B7" w:rsidP="00693737">
      <w:pPr>
        <w:spacing w:after="0"/>
        <w:jc w:val="center"/>
        <w:rPr>
          <w:b/>
        </w:rPr>
      </w:pPr>
      <w:r>
        <w:rPr>
          <w:b/>
        </w:rPr>
        <w:t>November 15</w:t>
      </w:r>
      <w:r w:rsidR="00693737" w:rsidRPr="00693737">
        <w:rPr>
          <w:b/>
        </w:rPr>
        <w:t>, 2016</w:t>
      </w:r>
    </w:p>
    <w:p w:rsidR="00693737" w:rsidRPr="00693737" w:rsidRDefault="003A27B7" w:rsidP="00693737">
      <w:pPr>
        <w:spacing w:after="0"/>
        <w:jc w:val="center"/>
        <w:rPr>
          <w:b/>
        </w:rPr>
      </w:pPr>
      <w:r>
        <w:rPr>
          <w:b/>
        </w:rPr>
        <w:t>8:35 a</w:t>
      </w:r>
      <w:r w:rsidR="00693737" w:rsidRPr="00693737">
        <w:rPr>
          <w:b/>
        </w:rPr>
        <w:t xml:space="preserve">.m., </w:t>
      </w:r>
      <w:proofErr w:type="spellStart"/>
      <w:r w:rsidR="00693737" w:rsidRPr="00693737">
        <w:rPr>
          <w:b/>
        </w:rPr>
        <w:t>Bethke</w:t>
      </w:r>
      <w:proofErr w:type="spellEnd"/>
      <w:r w:rsidR="00693737" w:rsidRPr="00693737">
        <w:rPr>
          <w:b/>
        </w:rPr>
        <w:t xml:space="preserve"> Cafeteria</w:t>
      </w:r>
    </w:p>
    <w:p w:rsidR="00693737" w:rsidRDefault="00693737" w:rsidP="00693737">
      <w:pPr>
        <w:jc w:val="center"/>
      </w:pPr>
    </w:p>
    <w:p w:rsidR="00693737" w:rsidRDefault="00693737" w:rsidP="00693737">
      <w:r w:rsidRPr="00693737">
        <w:rPr>
          <w:b/>
        </w:rPr>
        <w:t>Call to Order:</w:t>
      </w:r>
      <w:r>
        <w:t xml:space="preserve">  The meeting was called to order by PTO President Lisa </w:t>
      </w:r>
      <w:proofErr w:type="spellStart"/>
      <w:r>
        <w:t>Kuchler</w:t>
      </w:r>
      <w:proofErr w:type="spellEnd"/>
      <w:r>
        <w:t xml:space="preserve"> at </w:t>
      </w:r>
      <w:r w:rsidR="00D31A00">
        <w:t>8:39 a</w:t>
      </w:r>
      <w:r w:rsidR="00F2388D">
        <w:t>m.</w:t>
      </w:r>
    </w:p>
    <w:p w:rsidR="00693737" w:rsidRDefault="00693737" w:rsidP="00693737">
      <w:r w:rsidRPr="00693737">
        <w:rPr>
          <w:b/>
        </w:rPr>
        <w:t>Welcome/Introductions:</w:t>
      </w:r>
      <w:r>
        <w:t xml:space="preserve">  Lisa welcomed all attendees to the meeting</w:t>
      </w:r>
      <w:r w:rsidR="00D31A00">
        <w:t xml:space="preserve">. </w:t>
      </w:r>
    </w:p>
    <w:p w:rsidR="00693737" w:rsidRDefault="00693737" w:rsidP="00693737">
      <w:pPr>
        <w:jc w:val="center"/>
        <w:rPr>
          <w:b/>
        </w:rPr>
      </w:pPr>
      <w:r w:rsidRPr="00693737">
        <w:rPr>
          <w:b/>
        </w:rPr>
        <w:t>PTO Monthly Business Updates</w:t>
      </w:r>
    </w:p>
    <w:p w:rsidR="00D31A00" w:rsidRDefault="00D31A00" w:rsidP="00693737">
      <w:pPr>
        <w:jc w:val="center"/>
        <w:rPr>
          <w:b/>
        </w:rPr>
      </w:pPr>
    </w:p>
    <w:p w:rsidR="00D31A00" w:rsidRPr="00D31A00" w:rsidRDefault="00D31A00" w:rsidP="00D31A00">
      <w:r>
        <w:rPr>
          <w:b/>
        </w:rPr>
        <w:t xml:space="preserve">Welcome Committee:  </w:t>
      </w:r>
      <w:r>
        <w:t xml:space="preserve">Jessica gave an update about the welcome committee. A </w:t>
      </w:r>
      <w:r w:rsidR="00CB49E9">
        <w:t>New Family B</w:t>
      </w:r>
      <w:r>
        <w:t xml:space="preserve">reakfast has been planned for Thursday. There are about 40 new families this year. </w:t>
      </w:r>
    </w:p>
    <w:p w:rsidR="00BD0B56" w:rsidRDefault="00693737" w:rsidP="00693737">
      <w:r w:rsidRPr="00693737">
        <w:rPr>
          <w:b/>
        </w:rPr>
        <w:t>Budget Update:</w:t>
      </w:r>
      <w:r>
        <w:t xml:space="preserve">  </w:t>
      </w:r>
      <w:r w:rsidR="000F00E7">
        <w:t>Svetlana gave a</w:t>
      </w:r>
      <w:r w:rsidR="00BD0B56">
        <w:t xml:space="preserve"> budget</w:t>
      </w:r>
      <w:r w:rsidR="000F00E7">
        <w:t xml:space="preserve"> update. </w:t>
      </w:r>
    </w:p>
    <w:p w:rsidR="00693737" w:rsidRDefault="00693737" w:rsidP="00693737">
      <w:r w:rsidRPr="00693737">
        <w:rPr>
          <w:b/>
        </w:rPr>
        <w:t>Pledge:</w:t>
      </w:r>
      <w:r>
        <w:t xml:space="preserve">  </w:t>
      </w:r>
      <w:r w:rsidR="00CB49E9">
        <w:t>We have a</w:t>
      </w:r>
      <w:r w:rsidR="00D041A7">
        <w:t xml:space="preserve">lmost met our income goal for the year. </w:t>
      </w:r>
      <w:r w:rsidR="00CB49E9">
        <w:t>We are s</w:t>
      </w:r>
      <w:r w:rsidR="00D041A7">
        <w:t xml:space="preserve">hort on King </w:t>
      </w:r>
      <w:proofErr w:type="spellStart"/>
      <w:r w:rsidR="00D041A7">
        <w:t>Soopers</w:t>
      </w:r>
      <w:proofErr w:type="spellEnd"/>
      <w:r w:rsidR="00D041A7">
        <w:t xml:space="preserve"> cards as well as Box Tops. </w:t>
      </w:r>
      <w:r w:rsidR="00CB49E9">
        <w:t>We m</w:t>
      </w:r>
      <w:r w:rsidR="00D041A7">
        <w:t xml:space="preserve">ade a great profit from </w:t>
      </w:r>
      <w:r w:rsidR="00CB49E9">
        <w:t xml:space="preserve">the </w:t>
      </w:r>
      <w:r w:rsidR="00D041A7">
        <w:t>golf tournament. Over 50% o</w:t>
      </w:r>
      <w:r w:rsidR="00CB49E9">
        <w:t>f pledges have been turned in. We are t</w:t>
      </w:r>
      <w:r w:rsidR="00D041A7">
        <w:t xml:space="preserve">rying to push for the end of the year to meet </w:t>
      </w:r>
      <w:r w:rsidR="00CB49E9">
        <w:t xml:space="preserve">our goal. We are at about $13,000 </w:t>
      </w:r>
      <w:r w:rsidR="00D041A7">
        <w:t xml:space="preserve">profit for the year so far. </w:t>
      </w:r>
    </w:p>
    <w:p w:rsidR="00693737" w:rsidRPr="00693737" w:rsidRDefault="00693737" w:rsidP="00693737">
      <w:pPr>
        <w:rPr>
          <w:b/>
        </w:rPr>
      </w:pPr>
      <w:r w:rsidRPr="00693737">
        <w:rPr>
          <w:b/>
        </w:rPr>
        <w:t xml:space="preserve">Committee Updates: </w:t>
      </w:r>
    </w:p>
    <w:p w:rsidR="00693737" w:rsidRDefault="00693737" w:rsidP="00693737">
      <w:pPr>
        <w:pStyle w:val="ListParagraph"/>
        <w:numPr>
          <w:ilvl w:val="0"/>
          <w:numId w:val="1"/>
        </w:numPr>
      </w:pPr>
      <w:r>
        <w:t>Book Fair</w:t>
      </w:r>
      <w:r w:rsidR="00CB49E9">
        <w:t xml:space="preserve"> – Reb</w:t>
      </w:r>
      <w:r w:rsidR="00F2388D">
        <w:t xml:space="preserve">ecca Davis and Erin </w:t>
      </w:r>
      <w:r w:rsidR="00CB49E9">
        <w:t xml:space="preserve">Hughes </w:t>
      </w:r>
      <w:r w:rsidR="00E11F65">
        <w:t xml:space="preserve">are heading this up. </w:t>
      </w:r>
      <w:r w:rsidR="00D31A00">
        <w:t xml:space="preserve">Book fair is going well. $770 was collected last week for All </w:t>
      </w:r>
      <w:proofErr w:type="gramStart"/>
      <w:r w:rsidR="00D31A00">
        <w:t>For</w:t>
      </w:r>
      <w:proofErr w:type="gramEnd"/>
      <w:r w:rsidR="00D31A00">
        <w:t xml:space="preserve"> Books. Preschool story time is Thursday at 10a.m. Still need volunteers, especially Wednesday at lunch and on Friday. </w:t>
      </w:r>
    </w:p>
    <w:p w:rsidR="00693737" w:rsidRDefault="00693737" w:rsidP="00693737">
      <w:pPr>
        <w:pStyle w:val="ListParagraph"/>
        <w:numPr>
          <w:ilvl w:val="0"/>
          <w:numId w:val="1"/>
        </w:numPr>
      </w:pPr>
      <w:r>
        <w:t>BTE</w:t>
      </w:r>
      <w:r w:rsidR="00F2388D">
        <w:t xml:space="preserve"> – Cassi Wedel – </w:t>
      </w:r>
      <w:r w:rsidR="00D31A00">
        <w:t>Collection wasn’t as good as expected. Hoping fo</w:t>
      </w:r>
      <w:r w:rsidR="00CB49E9">
        <w:t xml:space="preserve">r a better turn out next time. </w:t>
      </w:r>
    </w:p>
    <w:p w:rsidR="00693737" w:rsidRDefault="00693737" w:rsidP="00693737">
      <w:pPr>
        <w:pStyle w:val="ListParagraph"/>
        <w:numPr>
          <w:ilvl w:val="0"/>
          <w:numId w:val="1"/>
        </w:numPr>
      </w:pPr>
      <w:r>
        <w:t>Copy Room</w:t>
      </w:r>
      <w:r w:rsidR="00F2388D">
        <w:t xml:space="preserve"> – </w:t>
      </w:r>
      <w:r w:rsidR="00D31A00">
        <w:t>Slowly getting up and running. Wendy Ralph is the chairperson.</w:t>
      </w:r>
      <w:r w:rsidR="00F2388D">
        <w:t xml:space="preserve"> </w:t>
      </w:r>
    </w:p>
    <w:p w:rsidR="00693737" w:rsidRDefault="00693737" w:rsidP="00693737">
      <w:pPr>
        <w:pStyle w:val="ListParagraph"/>
        <w:numPr>
          <w:ilvl w:val="0"/>
          <w:numId w:val="1"/>
        </w:numPr>
      </w:pPr>
      <w:r>
        <w:t>Fall Social</w:t>
      </w:r>
      <w:r w:rsidR="00F2388D">
        <w:t xml:space="preserve"> – </w:t>
      </w:r>
      <w:r w:rsidR="00D31A00">
        <w:t xml:space="preserve">Great feedback – maybe work on </w:t>
      </w:r>
      <w:r w:rsidR="00CB49E9">
        <w:t xml:space="preserve">a solution to the </w:t>
      </w:r>
      <w:r w:rsidR="00D31A00">
        <w:t xml:space="preserve">long admission line </w:t>
      </w:r>
      <w:r w:rsidR="00CB49E9">
        <w:t xml:space="preserve">for </w:t>
      </w:r>
      <w:r w:rsidR="00D31A00">
        <w:t>next time.</w:t>
      </w:r>
    </w:p>
    <w:p w:rsidR="00693737" w:rsidRDefault="00693737" w:rsidP="00693737">
      <w:pPr>
        <w:pStyle w:val="ListParagraph"/>
        <w:numPr>
          <w:ilvl w:val="0"/>
          <w:numId w:val="1"/>
        </w:numPr>
      </w:pPr>
      <w:r>
        <w:t>Friday Folders</w:t>
      </w:r>
      <w:r w:rsidR="00F2388D">
        <w:t xml:space="preserve"> - Karis Harmon</w:t>
      </w:r>
    </w:p>
    <w:p w:rsidR="00693737" w:rsidRDefault="00693737" w:rsidP="00693737">
      <w:pPr>
        <w:pStyle w:val="ListParagraph"/>
        <w:numPr>
          <w:ilvl w:val="0"/>
          <w:numId w:val="1"/>
        </w:numPr>
      </w:pPr>
      <w:r>
        <w:t>Golf/Community Sponsored Events</w:t>
      </w:r>
      <w:r w:rsidR="00F2388D">
        <w:t xml:space="preserve"> – </w:t>
      </w:r>
      <w:r w:rsidR="00D31A00">
        <w:t>Turn out was great. Jason and Nick agreed to do it next year.</w:t>
      </w:r>
    </w:p>
    <w:p w:rsidR="00D31A00" w:rsidRDefault="00693737" w:rsidP="00D31A00">
      <w:pPr>
        <w:pStyle w:val="ListParagraph"/>
        <w:numPr>
          <w:ilvl w:val="0"/>
          <w:numId w:val="1"/>
        </w:numPr>
      </w:pPr>
      <w:r>
        <w:t xml:space="preserve">King </w:t>
      </w:r>
      <w:proofErr w:type="spellStart"/>
      <w:r>
        <w:t>Soopers</w:t>
      </w:r>
      <w:proofErr w:type="spellEnd"/>
      <w:r>
        <w:t xml:space="preserve"> Cards</w:t>
      </w:r>
      <w:r w:rsidR="000F00E7">
        <w:t xml:space="preserve"> – 5% of </w:t>
      </w:r>
      <w:proofErr w:type="gramStart"/>
      <w:r w:rsidR="000F00E7">
        <w:t>purchase</w:t>
      </w:r>
      <w:r w:rsidR="00BD0B56">
        <w:t>(</w:t>
      </w:r>
      <w:proofErr w:type="gramEnd"/>
      <w:r w:rsidR="00BD0B56">
        <w:t>even on gas)</w:t>
      </w:r>
      <w:r w:rsidR="000F00E7">
        <w:t xml:space="preserve"> goes back to </w:t>
      </w:r>
      <w:r w:rsidR="00BD0B56">
        <w:t xml:space="preserve">the </w:t>
      </w:r>
      <w:r w:rsidR="000F00E7">
        <w:t xml:space="preserve">school. </w:t>
      </w:r>
      <w:r w:rsidR="00D31A00">
        <w:t xml:space="preserve">This was below budged compared to past. Working on building awareness. They can be purchased and reloaded at King </w:t>
      </w:r>
      <w:proofErr w:type="spellStart"/>
      <w:r w:rsidR="00D31A00">
        <w:t>Soopers</w:t>
      </w:r>
      <w:proofErr w:type="spellEnd"/>
      <w:r w:rsidR="00D31A00">
        <w:t>.</w:t>
      </w:r>
    </w:p>
    <w:p w:rsidR="00693737" w:rsidRDefault="00D31A00" w:rsidP="00D31A00">
      <w:pPr>
        <w:pStyle w:val="ListParagraph"/>
        <w:numPr>
          <w:ilvl w:val="0"/>
          <w:numId w:val="1"/>
        </w:numPr>
      </w:pPr>
      <w:r>
        <w:t>Original Art – Deadline is Nov. 23</w:t>
      </w:r>
      <w:r w:rsidRPr="00D31A00">
        <w:rPr>
          <w:vertAlign w:val="superscript"/>
        </w:rPr>
        <w:t>rd</w:t>
      </w:r>
      <w:r>
        <w:t>. Help will be needed sorting orders.</w:t>
      </w:r>
      <w:r w:rsidR="000F00E7">
        <w:t xml:space="preserve"> </w:t>
      </w:r>
    </w:p>
    <w:p w:rsidR="000F00E7" w:rsidRDefault="000F00E7" w:rsidP="00693737">
      <w:pPr>
        <w:pStyle w:val="ListParagraph"/>
        <w:numPr>
          <w:ilvl w:val="0"/>
          <w:numId w:val="1"/>
        </w:numPr>
      </w:pPr>
      <w:proofErr w:type="spellStart"/>
      <w:r>
        <w:t>Sc</w:t>
      </w:r>
      <w:r w:rsidR="00CB49E9">
        <w:t>h</w:t>
      </w:r>
      <w:r>
        <w:t>oola</w:t>
      </w:r>
      <w:proofErr w:type="spellEnd"/>
      <w:r>
        <w:t xml:space="preserve"> – </w:t>
      </w:r>
      <w:r w:rsidR="00D31A00">
        <w:t>Good turnout and will be donated next week.</w:t>
      </w:r>
      <w:r>
        <w:t xml:space="preserve"> </w:t>
      </w:r>
    </w:p>
    <w:p w:rsidR="000F00E7" w:rsidRDefault="000F00E7" w:rsidP="00693737">
      <w:pPr>
        <w:pStyle w:val="ListParagraph"/>
        <w:numPr>
          <w:ilvl w:val="0"/>
          <w:numId w:val="1"/>
        </w:numPr>
      </w:pPr>
      <w:r>
        <w:t xml:space="preserve">School Directory – </w:t>
      </w:r>
      <w:r w:rsidR="00D31A00">
        <w:t>Completed for the year.</w:t>
      </w:r>
    </w:p>
    <w:p w:rsidR="00693737" w:rsidRDefault="00693737" w:rsidP="00693737">
      <w:pPr>
        <w:pStyle w:val="ListParagraph"/>
        <w:numPr>
          <w:ilvl w:val="0"/>
          <w:numId w:val="1"/>
        </w:numPr>
      </w:pPr>
      <w:r>
        <w:t>Spirit Wear</w:t>
      </w:r>
      <w:r w:rsidR="00D31A00">
        <w:t xml:space="preserve"> – Hoping to have the online</w:t>
      </w:r>
      <w:r w:rsidR="00CB49E9">
        <w:t xml:space="preserve"> ordering</w:t>
      </w:r>
      <w:r w:rsidR="00D31A00">
        <w:t xml:space="preserve"> option available on Friday so items can arrive before Christmas. Samples will be available in 1-2 weeks. </w:t>
      </w:r>
      <w:proofErr w:type="spellStart"/>
      <w:r w:rsidR="00D31A00">
        <w:t>Tye</w:t>
      </w:r>
      <w:proofErr w:type="spellEnd"/>
      <w:r w:rsidR="00D31A00">
        <w:t xml:space="preserve"> dye</w:t>
      </w:r>
      <w:r w:rsidR="00CB49E9">
        <w:t xml:space="preserve"> shirts</w:t>
      </w:r>
      <w:r w:rsidR="00D31A00">
        <w:t>, short sleeve</w:t>
      </w:r>
      <w:r w:rsidR="00CB49E9">
        <w:t>d shirts</w:t>
      </w:r>
      <w:r w:rsidR="00D31A00">
        <w:t>, performance tee</w:t>
      </w:r>
      <w:r w:rsidR="00CB49E9">
        <w:t>s</w:t>
      </w:r>
      <w:r w:rsidR="00D31A00">
        <w:t xml:space="preserve">, </w:t>
      </w:r>
      <w:r w:rsidR="00CB49E9">
        <w:t xml:space="preserve">and </w:t>
      </w:r>
      <w:r w:rsidR="00D31A00">
        <w:t>hooded sweatshirt are available. Range from $15-$15.</w:t>
      </w:r>
    </w:p>
    <w:p w:rsidR="009538D1" w:rsidRDefault="009538D1" w:rsidP="00693737">
      <w:pPr>
        <w:pStyle w:val="ListParagraph"/>
        <w:numPr>
          <w:ilvl w:val="0"/>
          <w:numId w:val="1"/>
        </w:numPr>
      </w:pPr>
      <w:r>
        <w:lastRenderedPageBreak/>
        <w:t xml:space="preserve">Volunteers – </w:t>
      </w:r>
      <w:r w:rsidR="00D041A7">
        <w:t xml:space="preserve">To date, 807 hours have been logged. Of those hours, 582 were in the month of October. Thank a volunteer when you see them in the hall! </w:t>
      </w:r>
      <w:r>
        <w:t xml:space="preserve"> </w:t>
      </w:r>
    </w:p>
    <w:p w:rsidR="00693737" w:rsidRPr="00693737" w:rsidRDefault="00693737" w:rsidP="00693737">
      <w:pPr>
        <w:pStyle w:val="ListParagraph"/>
        <w:jc w:val="both"/>
        <w:rPr>
          <w:b/>
        </w:rPr>
      </w:pPr>
    </w:p>
    <w:p w:rsidR="00C72885" w:rsidRDefault="00D041A7" w:rsidP="00693737">
      <w:pPr>
        <w:jc w:val="both"/>
      </w:pPr>
      <w:r>
        <w:rPr>
          <w:b/>
        </w:rPr>
        <w:t xml:space="preserve">Teacher Grant Requests: </w:t>
      </w:r>
      <w:r>
        <w:t>5</w:t>
      </w:r>
      <w:r w:rsidRPr="00D041A7">
        <w:rPr>
          <w:vertAlign w:val="superscript"/>
        </w:rPr>
        <w:t>th</w:t>
      </w:r>
      <w:r w:rsidR="00CB49E9">
        <w:t xml:space="preserve"> grade: Each c</w:t>
      </w:r>
      <w:r>
        <w:t xml:space="preserve">lass already has an </w:t>
      </w:r>
      <w:proofErr w:type="spellStart"/>
      <w:r>
        <w:t>ipad</w:t>
      </w:r>
      <w:proofErr w:type="spellEnd"/>
      <w:r>
        <w:t xml:space="preserve"> that they use for supplemental activities and for apps, pictures for yearbook and graduation, small group instruction </w:t>
      </w:r>
      <w:r w:rsidR="00CB49E9">
        <w:t>and station based learning. T</w:t>
      </w:r>
      <w:r>
        <w:t>hey also use it for social media as well as digital citizenship for students (online responsibility). 5</w:t>
      </w:r>
      <w:r w:rsidRPr="00D041A7">
        <w:rPr>
          <w:vertAlign w:val="superscript"/>
        </w:rPr>
        <w:t>th</w:t>
      </w:r>
      <w:r>
        <w:t xml:space="preserve"> grade is requesting another </w:t>
      </w:r>
      <w:proofErr w:type="spellStart"/>
      <w:r>
        <w:t>ipad</w:t>
      </w:r>
      <w:proofErr w:type="spellEnd"/>
      <w:r>
        <w:t xml:space="preserve"> to accommodate student growth. Mrs. Moore’s total grant request is $478. Motion to grant this request was approved.</w:t>
      </w:r>
    </w:p>
    <w:p w:rsidR="00D041A7" w:rsidRDefault="00D041A7" w:rsidP="00693737">
      <w:pPr>
        <w:jc w:val="both"/>
      </w:pPr>
      <w:r>
        <w:t>4</w:t>
      </w:r>
      <w:r w:rsidRPr="00D041A7">
        <w:rPr>
          <w:vertAlign w:val="superscript"/>
        </w:rPr>
        <w:t>th</w:t>
      </w:r>
      <w:r>
        <w:t xml:space="preserve"> grade: Core novel sets. These are novels the students read throughout the year. They are requesting 50 additional copies so that every student can have their own copy. Total cost is $892.50. This benefits the majority of the students and contributes to students’ education. The books are not consumable and will remain in the classrooms. This grant request was approved. </w:t>
      </w:r>
    </w:p>
    <w:p w:rsidR="00D041A7" w:rsidRDefault="00D041A7" w:rsidP="00693737">
      <w:pPr>
        <w:jc w:val="both"/>
      </w:pPr>
      <w:r>
        <w:t>Kindergarten: Requesting additional items due to use</w:t>
      </w:r>
      <w:r w:rsidR="00CB49E9">
        <w:t xml:space="preserve"> and increased enrollment. This</w:t>
      </w:r>
      <w:r>
        <w:t xml:space="preserve"> include</w:t>
      </w:r>
      <w:r w:rsidR="00CB49E9">
        <w:t>s</w:t>
      </w:r>
      <w:r>
        <w:t xml:space="preserve"> 30 noise cancelling headphones for $100. </w:t>
      </w:r>
      <w:r w:rsidR="00CB49E9">
        <w:t>They are also asking for m</w:t>
      </w:r>
      <w:r>
        <w:t>agnetic marker board easels for stations, writing, and manipulation of magnetic numbers and letter.</w:t>
      </w:r>
      <w:r w:rsidR="008539EA">
        <w:t xml:space="preserve"> The estimated total is $310. </w:t>
      </w:r>
      <w:r w:rsidR="00CB49E9">
        <w:t>The f</w:t>
      </w:r>
      <w:r w:rsidR="008539EA">
        <w:t>inal request is for sand timer sets per classroom. These serve as visual</w:t>
      </w:r>
      <w:r w:rsidR="00CB49E9">
        <w:t xml:space="preserve"> aid</w:t>
      </w:r>
      <w:r w:rsidR="008539EA">
        <w:t xml:space="preserve">s for students. Estimated cost is $50. The grand total is $460. The grant request was approved. </w:t>
      </w:r>
    </w:p>
    <w:p w:rsidR="008539EA" w:rsidRDefault="008539EA" w:rsidP="00693737">
      <w:pPr>
        <w:jc w:val="both"/>
      </w:pPr>
      <w:r>
        <w:t>P.E.: 1,000 Colored bands are requested for field day for $179.90. They can be consumable and it was suggested to buy a bulk amount to cover this year as well as future years. The grant was approved.</w:t>
      </w:r>
    </w:p>
    <w:p w:rsidR="008539EA" w:rsidRDefault="008539EA" w:rsidP="00693737">
      <w:pPr>
        <w:jc w:val="both"/>
      </w:pPr>
      <w:r>
        <w:t xml:space="preserve">Second Grade: Teachers would like to purchase Civil War chests. It includes Civil War era costumes and paraphernalia (canteens, water packs, </w:t>
      </w:r>
      <w:proofErr w:type="gramStart"/>
      <w:r>
        <w:t>harmonica</w:t>
      </w:r>
      <w:proofErr w:type="gramEnd"/>
      <w:r>
        <w:t>) to give students an idea of what it was like to live during that time period. The trunk is $80, and they would like an additional $250 to add various items. The grant was approved.</w:t>
      </w:r>
    </w:p>
    <w:p w:rsidR="008539EA" w:rsidRDefault="008539EA" w:rsidP="00693737">
      <w:pPr>
        <w:jc w:val="both"/>
      </w:pPr>
      <w:r>
        <w:t xml:space="preserve">Tech: Mr. Mac would like to purchase new </w:t>
      </w:r>
      <w:proofErr w:type="spellStart"/>
      <w:r>
        <w:t>ipads</w:t>
      </w:r>
      <w:proofErr w:type="spellEnd"/>
      <w:r>
        <w:t xml:space="preserve"> with the newest updates and features. He is asking for 2 </w:t>
      </w:r>
      <w:proofErr w:type="spellStart"/>
      <w:r>
        <w:t>ipads</w:t>
      </w:r>
      <w:proofErr w:type="spellEnd"/>
      <w:r>
        <w:t xml:space="preserve"> for $956. Current </w:t>
      </w:r>
      <w:proofErr w:type="spellStart"/>
      <w:r>
        <w:t>ipads</w:t>
      </w:r>
      <w:proofErr w:type="spellEnd"/>
      <w:r>
        <w:t xml:space="preserve"> will still be used for other activities. The grant was approved. </w:t>
      </w:r>
    </w:p>
    <w:p w:rsidR="008539EA" w:rsidRDefault="008539EA" w:rsidP="00693737">
      <w:pPr>
        <w:jc w:val="both"/>
      </w:pPr>
      <w:r>
        <w:t xml:space="preserve">Third Grade: Teachers are requesting $298 for 3 sets of math games. These games would be used weekly in small group settings. The grant was approved. </w:t>
      </w:r>
    </w:p>
    <w:p w:rsidR="00CB49E9" w:rsidRDefault="008539EA" w:rsidP="00693737">
      <w:pPr>
        <w:jc w:val="both"/>
      </w:pPr>
      <w:r w:rsidRPr="008539EA">
        <w:rPr>
          <w:b/>
        </w:rPr>
        <w:t>Mr. Mac presented on internet safety</w:t>
      </w:r>
      <w:r>
        <w:t>:</w:t>
      </w:r>
      <w:r w:rsidR="003200D9">
        <w:t xml:space="preserve"> </w:t>
      </w:r>
      <w:r w:rsidR="003200D9" w:rsidRPr="003200D9">
        <w:t>First grade begins learning about internet safety and how to stay safe. They watch videos as a class. 3-5</w:t>
      </w:r>
      <w:r w:rsidR="003200D9" w:rsidRPr="003200D9">
        <w:rPr>
          <w:vertAlign w:val="superscript"/>
        </w:rPr>
        <w:t>th</w:t>
      </w:r>
      <w:r w:rsidR="00CB49E9">
        <w:t xml:space="preserve"> </w:t>
      </w:r>
      <w:proofErr w:type="gramStart"/>
      <w:r w:rsidR="00CB49E9">
        <w:t xml:space="preserve">grade </w:t>
      </w:r>
      <w:r w:rsidR="003200D9" w:rsidRPr="003200D9">
        <w:t>receive</w:t>
      </w:r>
      <w:proofErr w:type="gramEnd"/>
      <w:r w:rsidR="003200D9" w:rsidRPr="003200D9">
        <w:t xml:space="preserve"> an internet safety badge. Cyberbullying is discussed with students. They are encouraged to not share personal information. Students play games to show awareness of internet safety. 4</w:t>
      </w:r>
      <w:r w:rsidR="003200D9" w:rsidRPr="003200D9">
        <w:rPr>
          <w:vertAlign w:val="superscript"/>
        </w:rPr>
        <w:t>th</w:t>
      </w:r>
      <w:r w:rsidR="003200D9" w:rsidRPr="003200D9">
        <w:t xml:space="preserve"> and 5</w:t>
      </w:r>
      <w:r w:rsidR="003200D9" w:rsidRPr="003200D9">
        <w:rPr>
          <w:vertAlign w:val="superscript"/>
        </w:rPr>
        <w:t>th</w:t>
      </w:r>
      <w:r w:rsidR="003200D9" w:rsidRPr="003200D9">
        <w:t xml:space="preserve"> grade create videos about being kind and</w:t>
      </w:r>
      <w:r w:rsidR="00CB49E9">
        <w:t xml:space="preserve"> demonstrating</w:t>
      </w:r>
      <w:r w:rsidR="003200D9" w:rsidRPr="003200D9">
        <w:t xml:space="preserve"> internet safety. After receiving badges, students can communicate in a forum to practice skills they have learned. </w:t>
      </w:r>
    </w:p>
    <w:p w:rsidR="003200D9" w:rsidRDefault="003200D9" w:rsidP="00693737">
      <w:pPr>
        <w:jc w:val="both"/>
      </w:pPr>
      <w:r w:rsidRPr="003200D9">
        <w:t xml:space="preserve">Mr. Mac encouraged parents to go online on the internet with their children sitting with them to model appropriate internet and social media behavior. Create a family Twitter, email, </w:t>
      </w:r>
      <w:r w:rsidR="00CB49E9">
        <w:t xml:space="preserve">Instagram, or </w:t>
      </w:r>
      <w:r w:rsidRPr="003200D9">
        <w:t xml:space="preserve">Facebook </w:t>
      </w:r>
      <w:r w:rsidRPr="003200D9">
        <w:lastRenderedPageBreak/>
        <w:t xml:space="preserve">account to help students demonstrate their skills to build up to receiving their own account in the future. </w:t>
      </w:r>
    </w:p>
    <w:p w:rsidR="003200D9" w:rsidRDefault="00CB49E9" w:rsidP="00693737">
      <w:pPr>
        <w:jc w:val="both"/>
      </w:pPr>
      <w:r>
        <w:t>There is a kid</w:t>
      </w:r>
      <w:r w:rsidR="003200D9">
        <w:t xml:space="preserve"> safe </w:t>
      </w:r>
      <w:proofErr w:type="spellStart"/>
      <w:r w:rsidR="003200D9">
        <w:t>youtube</w:t>
      </w:r>
      <w:proofErr w:type="spellEnd"/>
      <w:r w:rsidR="003200D9">
        <w:t xml:space="preserve"> app where videos are safe for kids to watch. </w:t>
      </w:r>
      <w:r>
        <w:t>Parents should f</w:t>
      </w:r>
      <w:r w:rsidR="003200D9">
        <w:t>ocus on kid</w:t>
      </w:r>
      <w:r>
        <w:t>-</w:t>
      </w:r>
      <w:r w:rsidR="003200D9">
        <w:t xml:space="preserve"> safe products, but most of the time, parents are encouraged to sit with their children to see what they are doing online. Mr. Mac will put</w:t>
      </w:r>
      <w:r>
        <w:t xml:space="preserve"> together</w:t>
      </w:r>
      <w:r w:rsidR="003200D9">
        <w:t xml:space="preserve"> a list of apps for parents that are safe for kids.</w:t>
      </w:r>
    </w:p>
    <w:p w:rsidR="0038687A" w:rsidRDefault="0038687A" w:rsidP="00693737">
      <w:pPr>
        <w:jc w:val="both"/>
      </w:pPr>
      <w:r w:rsidRPr="0038687A">
        <w:rPr>
          <w:b/>
        </w:rPr>
        <w:t>Mr. Gallagher</w:t>
      </w:r>
      <w:r>
        <w:t>:</w:t>
      </w:r>
      <w:r w:rsidR="00CB49E9">
        <w:t xml:space="preserve"> Mr. Gallagher followed </w:t>
      </w:r>
      <w:r>
        <w:t xml:space="preserve">up on </w:t>
      </w:r>
      <w:r w:rsidR="00CB49E9">
        <w:t xml:space="preserve">the discussion held at the last PTO meeting regarding the new math adoption. He stated that there was a bit of </w:t>
      </w:r>
      <w:proofErr w:type="gramStart"/>
      <w:r w:rsidR="00CB49E9">
        <w:t xml:space="preserve">a </w:t>
      </w:r>
      <w:r>
        <w:t xml:space="preserve"> transitional</w:t>
      </w:r>
      <w:proofErr w:type="gramEnd"/>
      <w:r>
        <w:t xml:space="preserve"> time due to </w:t>
      </w:r>
      <w:r w:rsidR="00CB49E9">
        <w:t xml:space="preserve">the added reading and </w:t>
      </w:r>
      <w:r>
        <w:t>writing component</w:t>
      </w:r>
      <w:r w:rsidR="00CB49E9">
        <w:t>, as well as an overall</w:t>
      </w:r>
      <w:r>
        <w:t xml:space="preserve"> increase in analytical thinking</w:t>
      </w:r>
      <w:r w:rsidR="00CB49E9">
        <w:t xml:space="preserve"> associated with Envision</w:t>
      </w:r>
      <w:r w:rsidR="0059010B">
        <w:t xml:space="preserve"> Math</w:t>
      </w:r>
      <w:r>
        <w:t xml:space="preserve">. Teachers are getting feedback from </w:t>
      </w:r>
      <w:r w:rsidR="0059010B">
        <w:t xml:space="preserve">the </w:t>
      </w:r>
      <w:r>
        <w:t>district and passing</w:t>
      </w:r>
      <w:r w:rsidR="0059010B">
        <w:t xml:space="preserve"> the</w:t>
      </w:r>
      <w:r>
        <w:t xml:space="preserve"> information to</w:t>
      </w:r>
      <w:r w:rsidR="0059010B">
        <w:t xml:space="preserve"> other</w:t>
      </w:r>
      <w:r>
        <w:t xml:space="preserve"> teachers. It’s still a work in progress</w:t>
      </w:r>
      <w:r w:rsidR="0059010B">
        <w:t>,</w:t>
      </w:r>
      <w:r>
        <w:t xml:space="preserve"> but </w:t>
      </w:r>
      <w:r w:rsidR="0059010B">
        <w:t xml:space="preserve">overall </w:t>
      </w:r>
      <w:r>
        <w:t xml:space="preserve">teachers are more comfortable and able to access more resources. Parents and students are reporting that the transition is becoming easier over time. Grade level teachers are discussing the order </w:t>
      </w:r>
      <w:r w:rsidR="0059010B">
        <w:t>in which they will teach</w:t>
      </w:r>
      <w:r>
        <w:t xml:space="preserve"> the curriculum for next year</w:t>
      </w:r>
      <w:r w:rsidR="0059010B">
        <w:t xml:space="preserve"> based on this </w:t>
      </w:r>
      <w:proofErr w:type="spellStart"/>
      <w:r w:rsidR="0059010B">
        <w:t>year’s experience</w:t>
      </w:r>
      <w:proofErr w:type="spellEnd"/>
      <w:r>
        <w:t xml:space="preserve">. The move to </w:t>
      </w:r>
      <w:proofErr w:type="gramStart"/>
      <w:r>
        <w:t>Envision</w:t>
      </w:r>
      <w:proofErr w:type="gramEnd"/>
      <w:r>
        <w:t xml:space="preserve"> math was a well thought out decision based on changing standards and needs of students.</w:t>
      </w:r>
    </w:p>
    <w:p w:rsidR="004771C1" w:rsidRPr="004771C1" w:rsidRDefault="004771C1" w:rsidP="00693737">
      <w:pPr>
        <w:jc w:val="both"/>
      </w:pPr>
      <w:r>
        <w:t xml:space="preserve">Update on Bond – it is still being determined if the bond passed or not. </w:t>
      </w:r>
      <w:r w:rsidR="0059010B">
        <w:t xml:space="preserve"> </w:t>
      </w:r>
      <w:r>
        <w:t xml:space="preserve"> At last count the numbers</w:t>
      </w:r>
      <w:r w:rsidR="0059010B">
        <w:t xml:space="preserve"> were leaning</w:t>
      </w:r>
      <w:r>
        <w:t xml:space="preserve"> in favor of the bond, but all votes need to </w:t>
      </w:r>
      <w:r w:rsidR="0059010B">
        <w:t>be verified because of how close the results were</w:t>
      </w:r>
      <w:r>
        <w:t>. We won’t know anything</w:t>
      </w:r>
      <w:r w:rsidR="0059010B">
        <w:t xml:space="preserve"> official</w:t>
      </w:r>
      <w:r>
        <w:t xml:space="preserve"> until at least December 10</w:t>
      </w:r>
      <w:r w:rsidRPr="004771C1">
        <w:rPr>
          <w:vertAlign w:val="superscript"/>
        </w:rPr>
        <w:t>th</w:t>
      </w:r>
      <w:r>
        <w:t xml:space="preserve">. If it passes, there will be a new elementary school built across </w:t>
      </w:r>
      <w:r w:rsidR="0059010B">
        <w:t>Highland Meadows golf course</w:t>
      </w:r>
      <w:r>
        <w:t xml:space="preserve">. It would open in the fall of 2018. </w:t>
      </w:r>
      <w:proofErr w:type="spellStart"/>
      <w:r>
        <w:t>Bethke</w:t>
      </w:r>
      <w:proofErr w:type="spellEnd"/>
      <w:r>
        <w:t xml:space="preserve"> enrollment will continue to rise until the school opens. A third modular is set to be added next year. Current enrollment is 621, with more predicted to arrive during the holi</w:t>
      </w:r>
      <w:r w:rsidR="0059010B">
        <w:t xml:space="preserve">days. </w:t>
      </w:r>
      <w:proofErr w:type="spellStart"/>
      <w:r w:rsidR="0059010B">
        <w:t>Bethke</w:t>
      </w:r>
      <w:proofErr w:type="spellEnd"/>
      <w:r w:rsidR="0059010B">
        <w:t xml:space="preserve"> will not be accepting </w:t>
      </w:r>
      <w:bookmarkStart w:id="0" w:name="_GoBack"/>
      <w:bookmarkEnd w:id="0"/>
      <w:r>
        <w:t>school of choice.</w:t>
      </w:r>
    </w:p>
    <w:p w:rsidR="00693737" w:rsidRDefault="00693737" w:rsidP="00693737">
      <w:pPr>
        <w:jc w:val="both"/>
      </w:pPr>
      <w:r w:rsidRPr="00693737">
        <w:rPr>
          <w:b/>
        </w:rPr>
        <w:t>Wrap Up:</w:t>
      </w:r>
      <w:r>
        <w:t xml:space="preserve"> The next PTO meeting is scheduled for </w:t>
      </w:r>
      <w:r w:rsidR="00452834">
        <w:t xml:space="preserve">Tuesday, </w:t>
      </w:r>
      <w:r w:rsidR="00C632EE">
        <w:t>February 7</w:t>
      </w:r>
      <w:r w:rsidR="00C632EE" w:rsidRPr="00C632EE">
        <w:rPr>
          <w:vertAlign w:val="superscript"/>
        </w:rPr>
        <w:t>th</w:t>
      </w:r>
      <w:r w:rsidR="00C632EE">
        <w:t xml:space="preserve"> at 6:00 pm. Ann Alfonso will speak about state testing</w:t>
      </w:r>
      <w:r w:rsidR="00EC4FFA">
        <w:t>.</w:t>
      </w:r>
    </w:p>
    <w:p w:rsidR="00693737" w:rsidRDefault="00693737" w:rsidP="00693737"/>
    <w:sectPr w:rsidR="0069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4E6"/>
    <w:multiLevelType w:val="hybridMultilevel"/>
    <w:tmpl w:val="DD82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37"/>
    <w:rsid w:val="000F00E7"/>
    <w:rsid w:val="001857E2"/>
    <w:rsid w:val="00296D7C"/>
    <w:rsid w:val="003200D9"/>
    <w:rsid w:val="0038687A"/>
    <w:rsid w:val="003A27B7"/>
    <w:rsid w:val="00452834"/>
    <w:rsid w:val="004771C1"/>
    <w:rsid w:val="0059010B"/>
    <w:rsid w:val="005B13DD"/>
    <w:rsid w:val="005E49DF"/>
    <w:rsid w:val="00693737"/>
    <w:rsid w:val="007D5E39"/>
    <w:rsid w:val="007F7D8C"/>
    <w:rsid w:val="008539EA"/>
    <w:rsid w:val="009538D1"/>
    <w:rsid w:val="00BB0FDB"/>
    <w:rsid w:val="00BD0B56"/>
    <w:rsid w:val="00C632EE"/>
    <w:rsid w:val="00C72885"/>
    <w:rsid w:val="00CB49E9"/>
    <w:rsid w:val="00CF4023"/>
    <w:rsid w:val="00D041A7"/>
    <w:rsid w:val="00D31A00"/>
    <w:rsid w:val="00E11F65"/>
    <w:rsid w:val="00EC4FFA"/>
    <w:rsid w:val="00EE49C7"/>
    <w:rsid w:val="00F2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Pilgrim</dc:creator>
  <cp:lastModifiedBy>Brent Pilgrim</cp:lastModifiedBy>
  <cp:revision>12</cp:revision>
  <dcterms:created xsi:type="dcterms:W3CDTF">2016-09-13T22:04:00Z</dcterms:created>
  <dcterms:modified xsi:type="dcterms:W3CDTF">2016-11-15T17:34:00Z</dcterms:modified>
</cp:coreProperties>
</file>